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B2" w:rsidRDefault="00B91BB2" w:rsidP="00B91BB2">
      <w:pPr>
        <w:pStyle w:val="Bezproreda"/>
        <w:jc w:val="left"/>
        <w:rPr>
          <w:b/>
          <w:sz w:val="20"/>
          <w:szCs w:val="20"/>
        </w:rPr>
      </w:pPr>
      <w:r>
        <w:rPr>
          <w:b/>
          <w:noProof/>
          <w:lang w:eastAsia="hr-HR"/>
        </w:rPr>
        <w:drawing>
          <wp:inline distT="0" distB="0" distL="0" distR="0">
            <wp:extent cx="323850" cy="425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BB2" w:rsidRDefault="00B91BB2" w:rsidP="00B91BB2">
      <w:pPr>
        <w:pStyle w:val="Bezproreda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REPUBLIKA HRVATSKA</w:t>
      </w:r>
    </w:p>
    <w:p w:rsidR="00B91BB2" w:rsidRDefault="00B91BB2" w:rsidP="00B91BB2">
      <w:pPr>
        <w:pStyle w:val="Bezproreda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BRODSKO POSAVSKA ŽUPANIJA</w:t>
      </w:r>
    </w:p>
    <w:p w:rsidR="00B91BB2" w:rsidRDefault="00B91BB2" w:rsidP="00B91BB2">
      <w:pPr>
        <w:pStyle w:val="Bezproreda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OPĆINA VRBJE</w:t>
      </w:r>
    </w:p>
    <w:p w:rsidR="00B91BB2" w:rsidRDefault="00B91BB2" w:rsidP="00B91BB2">
      <w:pPr>
        <w:pStyle w:val="Bezproreda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OPĆINSKI NAČELNIK</w:t>
      </w:r>
    </w:p>
    <w:p w:rsidR="00B91BB2" w:rsidRDefault="00B91BB2" w:rsidP="00B91BB2">
      <w:pPr>
        <w:pStyle w:val="Bezproreda"/>
        <w:jc w:val="left"/>
        <w:rPr>
          <w:b/>
          <w:sz w:val="20"/>
          <w:szCs w:val="20"/>
        </w:rPr>
      </w:pPr>
    </w:p>
    <w:p w:rsidR="00B91BB2" w:rsidRDefault="00B91BB2" w:rsidP="00B91BB2">
      <w:pPr>
        <w:pStyle w:val="Bezproreda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Na temelju čl.20. Zakona o javnoj nabavi („Narodne novine“ br.90/11, 83/13 i 143/13), čl.35. Zakona o lokalnoj i područnoj (regionalnoj samoupravi („Narodne novine“ br. 33/01, 129/05, 109/07, 125/08, 36/09, 150/11, 144/12)  i </w:t>
      </w:r>
      <w:proofErr w:type="spellStart"/>
      <w:r>
        <w:rPr>
          <w:sz w:val="20"/>
          <w:szCs w:val="20"/>
        </w:rPr>
        <w:t>čl</w:t>
      </w:r>
      <w:proofErr w:type="spellEnd"/>
      <w:r>
        <w:rPr>
          <w:sz w:val="20"/>
          <w:szCs w:val="20"/>
        </w:rPr>
        <w:t xml:space="preserve">. 46. Statuta općine </w:t>
      </w:r>
      <w:proofErr w:type="spellStart"/>
      <w:r>
        <w:rPr>
          <w:sz w:val="20"/>
          <w:szCs w:val="20"/>
        </w:rPr>
        <w:t>Vrbje</w:t>
      </w:r>
      <w:proofErr w:type="spellEnd"/>
      <w:r>
        <w:rPr>
          <w:sz w:val="20"/>
          <w:szCs w:val="20"/>
        </w:rPr>
        <w:t xml:space="preserve"> („Službeni vjesnik Brodsko posavske županije“ br. 15/09 i 05/13), načelnik Općine </w:t>
      </w:r>
      <w:proofErr w:type="spellStart"/>
      <w:r>
        <w:rPr>
          <w:sz w:val="20"/>
          <w:szCs w:val="20"/>
        </w:rPr>
        <w:t>Vrbje</w:t>
      </w:r>
      <w:proofErr w:type="spellEnd"/>
      <w:r>
        <w:rPr>
          <w:sz w:val="20"/>
          <w:szCs w:val="20"/>
        </w:rPr>
        <w:t xml:space="preserve"> donosi</w:t>
      </w:r>
    </w:p>
    <w:p w:rsidR="00B91BB2" w:rsidRDefault="00DA14BF" w:rsidP="00B91BB2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>PLAN NABAVE ZA 2016</w:t>
      </w:r>
      <w:r w:rsidR="00B91BB2">
        <w:rPr>
          <w:b/>
          <w:sz w:val="20"/>
          <w:szCs w:val="20"/>
        </w:rPr>
        <w:t>.GODINU</w:t>
      </w:r>
    </w:p>
    <w:p w:rsidR="00B91BB2" w:rsidRDefault="00B91BB2" w:rsidP="00B91BB2">
      <w:pPr>
        <w:pStyle w:val="Bezproreda"/>
        <w:rPr>
          <w:b/>
          <w:sz w:val="20"/>
          <w:szCs w:val="20"/>
        </w:rPr>
      </w:pPr>
    </w:p>
    <w:p w:rsidR="00B91BB2" w:rsidRDefault="00B91BB2" w:rsidP="00B91BB2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>I.</w:t>
      </w:r>
    </w:p>
    <w:p w:rsidR="00B91BB2" w:rsidRDefault="00B91BB2" w:rsidP="00B91BB2">
      <w:pPr>
        <w:jc w:val="left"/>
      </w:pPr>
      <w:r>
        <w:t>Ovim planom nabave određuje se na</w:t>
      </w:r>
      <w:r w:rsidR="00DA14BF">
        <w:t>bava roba radova i usluga u 2016</w:t>
      </w:r>
      <w:r>
        <w:t>.g. čija je procijenjena vrijednost jednaka ili veća od 20.000,00 kuna kako slijedi:</w:t>
      </w:r>
    </w:p>
    <w:tbl>
      <w:tblPr>
        <w:tblStyle w:val="Reetkatablice"/>
        <w:tblW w:w="0" w:type="auto"/>
        <w:tblLook w:val="04A0"/>
      </w:tblPr>
      <w:tblGrid>
        <w:gridCol w:w="883"/>
        <w:gridCol w:w="1911"/>
        <w:gridCol w:w="1397"/>
        <w:gridCol w:w="1405"/>
        <w:gridCol w:w="1355"/>
        <w:gridCol w:w="1697"/>
        <w:gridCol w:w="1391"/>
        <w:gridCol w:w="1403"/>
        <w:gridCol w:w="1385"/>
        <w:gridCol w:w="1391"/>
      </w:tblGrid>
      <w:tr w:rsidR="00B91BB2" w:rsidTr="00B91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  <w:rPr>
                <w:b/>
              </w:rPr>
            </w:pPr>
            <w:r>
              <w:rPr>
                <w:b/>
              </w:rPr>
              <w:t>Red.br.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  <w:rPr>
                <w:b/>
              </w:rPr>
            </w:pPr>
            <w:r>
              <w:rPr>
                <w:b/>
              </w:rPr>
              <w:t>Evidencijski broj nabave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  <w:rPr>
                <w:b/>
              </w:rPr>
            </w:pPr>
            <w:r>
              <w:rPr>
                <w:b/>
              </w:rPr>
              <w:t>Pozicija u proračunu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  <w:rPr>
                <w:b/>
              </w:rPr>
            </w:pPr>
            <w:r>
              <w:rPr>
                <w:b/>
              </w:rPr>
              <w:t>Predmet nabave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  <w:rPr>
                <w:b/>
              </w:rPr>
            </w:pPr>
            <w:r>
              <w:rPr>
                <w:b/>
              </w:rPr>
              <w:t>Procijenjena vrijednost nabave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  <w:rPr>
                <w:b/>
              </w:rPr>
            </w:pPr>
            <w:r>
              <w:rPr>
                <w:b/>
              </w:rPr>
              <w:t>Vrsta postupka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  <w:rPr>
                <w:b/>
              </w:rPr>
            </w:pPr>
            <w:r>
              <w:rPr>
                <w:b/>
              </w:rPr>
              <w:t>Sklapanje ugovora o javnoj nabavi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  <w:rPr>
                <w:b/>
              </w:rPr>
            </w:pPr>
            <w:r>
              <w:rPr>
                <w:b/>
              </w:rPr>
              <w:t>Sklapanje okvirnog sporazuma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  <w:rPr>
                <w:b/>
              </w:rPr>
            </w:pPr>
            <w:r>
              <w:rPr>
                <w:b/>
              </w:rPr>
              <w:t>Planirani početak nabave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  <w:rPr>
                <w:b/>
              </w:rPr>
            </w:pPr>
            <w:r>
              <w:rPr>
                <w:b/>
              </w:rPr>
              <w:t>Planirano trajanje ugovora</w:t>
            </w:r>
          </w:p>
        </w:tc>
      </w:tr>
      <w:tr w:rsidR="00B91BB2" w:rsidTr="00B91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01.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Geodetsko katastarske usluge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30.000,00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  <w:r>
              <w:t>bagatelna</w:t>
            </w:r>
          </w:p>
          <w:p w:rsidR="00B91BB2" w:rsidRDefault="00B91BB2">
            <w:pPr>
              <w:jc w:val="left"/>
            </w:pPr>
            <w:r>
              <w:t>nabava</w:t>
            </w:r>
          </w:p>
          <w:p w:rsidR="00B91BB2" w:rsidRDefault="00B91BB2">
            <w:pPr>
              <w:jc w:val="left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</w:tr>
      <w:tr w:rsidR="00B91BB2" w:rsidTr="00B91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02.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 xml:space="preserve">Računalne usluge – </w:t>
            </w:r>
            <w:proofErr w:type="spellStart"/>
            <w:r>
              <w:t>knjigov</w:t>
            </w:r>
            <w:proofErr w:type="spellEnd"/>
            <w:r>
              <w:t>. servis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57.000,00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bagatelna</w:t>
            </w:r>
          </w:p>
          <w:p w:rsidR="00B91BB2" w:rsidRDefault="00B91BB2">
            <w:pPr>
              <w:jc w:val="left"/>
            </w:pPr>
            <w:r>
              <w:t>nabava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</w:tr>
      <w:tr w:rsidR="00B91BB2" w:rsidTr="00B91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03.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Uredski materijal i ostali rashodi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30.000,00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bagatelna</w:t>
            </w:r>
          </w:p>
          <w:p w:rsidR="00B91BB2" w:rsidRDefault="00B91BB2">
            <w:pPr>
              <w:jc w:val="left"/>
            </w:pPr>
            <w:r>
              <w:t>nabava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</w:tr>
      <w:tr w:rsidR="00B91BB2" w:rsidTr="00B91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04.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62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 xml:space="preserve">Dodatna ulaganja na zgradi Dom </w:t>
            </w:r>
            <w:proofErr w:type="spellStart"/>
            <w:r>
              <w:t>Bodovaljci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81.250,00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bagatelna</w:t>
            </w:r>
          </w:p>
          <w:p w:rsidR="00B91BB2" w:rsidRDefault="00B91BB2">
            <w:pPr>
              <w:jc w:val="left"/>
            </w:pPr>
            <w:r>
              <w:t>nabava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</w:tr>
    </w:tbl>
    <w:p w:rsidR="00B91BB2" w:rsidRDefault="00B91BB2" w:rsidP="00B91BB2">
      <w:pPr>
        <w:jc w:val="left"/>
      </w:pPr>
    </w:p>
    <w:p w:rsidR="00B91BB2" w:rsidRDefault="00B91BB2" w:rsidP="00B91BB2">
      <w:pPr>
        <w:jc w:val="left"/>
      </w:pPr>
    </w:p>
    <w:tbl>
      <w:tblPr>
        <w:tblStyle w:val="Reetkatablice"/>
        <w:tblW w:w="0" w:type="auto"/>
        <w:tblLook w:val="04A0"/>
      </w:tblPr>
      <w:tblGrid>
        <w:gridCol w:w="884"/>
        <w:gridCol w:w="1853"/>
        <w:gridCol w:w="1377"/>
        <w:gridCol w:w="1612"/>
        <w:gridCol w:w="1386"/>
        <w:gridCol w:w="1641"/>
        <w:gridCol w:w="1364"/>
        <w:gridCol w:w="1386"/>
        <w:gridCol w:w="1352"/>
        <w:gridCol w:w="1363"/>
      </w:tblGrid>
      <w:tr w:rsidR="00B91BB2" w:rsidTr="00B91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  <w:rPr>
                <w:b/>
              </w:rPr>
            </w:pPr>
            <w:r>
              <w:rPr>
                <w:b/>
              </w:rPr>
              <w:t>Red.br.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  <w:rPr>
                <w:b/>
              </w:rPr>
            </w:pPr>
            <w:r>
              <w:rPr>
                <w:b/>
              </w:rPr>
              <w:t>Evidencijski broj nabave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  <w:rPr>
                <w:b/>
              </w:rPr>
            </w:pPr>
            <w:r>
              <w:rPr>
                <w:b/>
              </w:rPr>
              <w:t>Pozicija u proračunu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  <w:rPr>
                <w:b/>
              </w:rPr>
            </w:pPr>
            <w:r>
              <w:rPr>
                <w:b/>
              </w:rPr>
              <w:t>Predmet nabave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  <w:rPr>
                <w:b/>
              </w:rPr>
            </w:pPr>
            <w:r>
              <w:rPr>
                <w:b/>
              </w:rPr>
              <w:t>Procijenjena vrijednost nabave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  <w:rPr>
                <w:b/>
              </w:rPr>
            </w:pPr>
            <w:r>
              <w:rPr>
                <w:b/>
              </w:rPr>
              <w:t>Vrsta postupka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  <w:rPr>
                <w:b/>
              </w:rPr>
            </w:pPr>
            <w:r>
              <w:rPr>
                <w:b/>
              </w:rPr>
              <w:t>Sklapanje ugovora o javnoj nabavi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  <w:rPr>
                <w:b/>
              </w:rPr>
            </w:pPr>
            <w:r>
              <w:rPr>
                <w:b/>
              </w:rPr>
              <w:t>Sklapanje okvirnog sporazuma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  <w:rPr>
                <w:b/>
              </w:rPr>
            </w:pPr>
            <w:r>
              <w:rPr>
                <w:b/>
              </w:rPr>
              <w:t>Planirani početak nabave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  <w:rPr>
                <w:b/>
              </w:rPr>
            </w:pPr>
            <w:r>
              <w:rPr>
                <w:b/>
              </w:rPr>
              <w:t>Planirano trajanje ugovora</w:t>
            </w:r>
          </w:p>
        </w:tc>
      </w:tr>
      <w:tr w:rsidR="00B91BB2" w:rsidTr="00B91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05.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63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Dodatna ulaganja DOM MAČKOVAC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20.000,00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  <w:r>
              <w:t>bagatelna</w:t>
            </w:r>
          </w:p>
          <w:p w:rsidR="00B91BB2" w:rsidRDefault="00B91BB2">
            <w:pPr>
              <w:jc w:val="left"/>
            </w:pPr>
            <w:r>
              <w:t xml:space="preserve"> nabava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</w:tr>
      <w:tr w:rsidR="00B91BB2" w:rsidTr="00B91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06.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64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Dodatna ulaganja na zgradi „Rodina kuća“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63.000,00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  <w:r>
              <w:t>bagatelna</w:t>
            </w:r>
          </w:p>
          <w:p w:rsidR="00B91BB2" w:rsidRDefault="00B91BB2" w:rsidP="00B91BB2">
            <w:pPr>
              <w:jc w:val="left"/>
            </w:pPr>
            <w:r>
              <w:t xml:space="preserve">nabava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</w:tr>
      <w:tr w:rsidR="00B91BB2" w:rsidTr="00B91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07.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68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Izrada projektne dokumentacije za legalizaciju objekata u vlasništvu općine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40.000,00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bagatelna nabava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-</w:t>
            </w:r>
          </w:p>
        </w:tc>
      </w:tr>
      <w:tr w:rsidR="00B91BB2" w:rsidTr="00B91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08.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71.1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Projektna dokumentacija- uređenje groblja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30.000,00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bagatelna nabava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</w:tr>
      <w:tr w:rsidR="00B91BB2" w:rsidTr="00B91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09.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72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Uređenje kulturne institucije – S. Bok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389.537,00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bagatelna</w:t>
            </w:r>
          </w:p>
          <w:p w:rsidR="00B91BB2" w:rsidRDefault="00B91BB2">
            <w:pPr>
              <w:jc w:val="left"/>
            </w:pPr>
            <w:r>
              <w:t>nabava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</w:tr>
      <w:tr w:rsidR="00B91BB2" w:rsidTr="00B91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 xml:space="preserve">10.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2A6DA2">
            <w:pPr>
              <w:jc w:val="left"/>
            </w:pPr>
            <w:r>
              <w:t>VN2/2016.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76.5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Rekonstrukcija nerazvrstanih cesta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1.800.860,00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otvoreni</w:t>
            </w:r>
          </w:p>
          <w:p w:rsidR="00DA14BF" w:rsidRDefault="00DA14BF">
            <w:pPr>
              <w:jc w:val="left"/>
            </w:pPr>
            <w:r>
              <w:t>postupak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2A6DA2">
            <w:pPr>
              <w:jc w:val="left"/>
            </w:pPr>
            <w:r>
              <w:t>ugovor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05/201</w:t>
            </w:r>
            <w:r w:rsidR="002A6DA2"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6 mjeseci</w:t>
            </w:r>
          </w:p>
        </w:tc>
      </w:tr>
      <w:tr w:rsidR="00B91BB2" w:rsidTr="00B91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11.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2A6DA2">
            <w:pPr>
              <w:jc w:val="left"/>
            </w:pPr>
            <w:r>
              <w:t>VN1/2016.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78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 xml:space="preserve">Izgradnja platoa – centar </w:t>
            </w:r>
            <w:proofErr w:type="spellStart"/>
            <w:r>
              <w:t>Vrbje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976.720,00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otvoreni</w:t>
            </w:r>
          </w:p>
          <w:p w:rsidR="00DA14BF" w:rsidRDefault="00DA14BF">
            <w:pPr>
              <w:jc w:val="left"/>
            </w:pPr>
            <w:r>
              <w:t>postupak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ugovor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03/201</w:t>
            </w:r>
            <w:r w:rsidR="002A6DA2"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6 mjeseci</w:t>
            </w:r>
          </w:p>
        </w:tc>
      </w:tr>
      <w:tr w:rsidR="00B91BB2" w:rsidTr="00B91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12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77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 xml:space="preserve">Uređenje </w:t>
            </w:r>
            <w:r>
              <w:lastRenderedPageBreak/>
              <w:t>poljskih puteva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lastRenderedPageBreak/>
              <w:t>200.000,00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</w:p>
          <w:p w:rsidR="00B91BB2" w:rsidRDefault="00B91BB2">
            <w:pPr>
              <w:jc w:val="left"/>
            </w:pPr>
            <w:r>
              <w:lastRenderedPageBreak/>
              <w:t>bagatelna nabava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</w:tr>
      <w:tr w:rsidR="00B91BB2" w:rsidTr="00B91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lastRenderedPageBreak/>
              <w:t>13.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82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Deratizacija i dezinsekcija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100.000,00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B2" w:rsidRDefault="00B91BB2">
            <w:pPr>
              <w:jc w:val="left"/>
            </w:pPr>
            <w:r>
              <w:t>bagatelna</w:t>
            </w:r>
          </w:p>
          <w:p w:rsidR="00B91BB2" w:rsidRDefault="00B91BB2">
            <w:pPr>
              <w:jc w:val="left"/>
            </w:pPr>
            <w:r>
              <w:t>nabava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DA14BF">
            <w:pPr>
              <w:jc w:val="left"/>
            </w:pPr>
            <w:r>
              <w:t>3./7./10. mjesec 2016.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B2" w:rsidRDefault="00B91BB2">
            <w:pPr>
              <w:jc w:val="left"/>
            </w:pPr>
          </w:p>
        </w:tc>
      </w:tr>
      <w:tr w:rsidR="002A6DA2" w:rsidTr="00B91BB2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A2" w:rsidRDefault="002A6DA2">
            <w:pPr>
              <w:jc w:val="left"/>
            </w:pPr>
            <w:r>
              <w:t>14.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A2" w:rsidRDefault="00C37F13">
            <w:pPr>
              <w:jc w:val="left"/>
            </w:pPr>
            <w:r>
              <w:t>VN3/2016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A2" w:rsidRDefault="002A6DA2">
            <w:pPr>
              <w:jc w:val="left"/>
            </w:pPr>
            <w:r>
              <w:t>103.1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A2" w:rsidRDefault="002A6DA2">
            <w:pPr>
              <w:jc w:val="left"/>
            </w:pPr>
            <w:r>
              <w:t>Nabava traktora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A2" w:rsidRDefault="002A6DA2">
            <w:pPr>
              <w:jc w:val="left"/>
            </w:pPr>
            <w:r>
              <w:t>60.000,00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A2" w:rsidRDefault="00C37F13">
            <w:pPr>
              <w:jc w:val="left"/>
            </w:pPr>
            <w:r>
              <w:t>otvoreni postupak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A2" w:rsidRDefault="002A6DA2">
            <w:pPr>
              <w:jc w:val="left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A2" w:rsidRDefault="002A6DA2">
            <w:pPr>
              <w:jc w:val="left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A2" w:rsidRDefault="002A6DA2">
            <w:pPr>
              <w:jc w:val="left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A2" w:rsidRDefault="002A6DA2">
            <w:pPr>
              <w:jc w:val="left"/>
            </w:pPr>
          </w:p>
        </w:tc>
      </w:tr>
    </w:tbl>
    <w:p w:rsidR="00B91BB2" w:rsidRDefault="00B91BB2" w:rsidP="00B91BB2">
      <w:pPr>
        <w:rPr>
          <w:b/>
        </w:rPr>
      </w:pPr>
      <w:r>
        <w:rPr>
          <w:b/>
        </w:rPr>
        <w:t>II.</w:t>
      </w:r>
    </w:p>
    <w:p w:rsidR="00B91BB2" w:rsidRDefault="00B91BB2" w:rsidP="00B91BB2">
      <w:pPr>
        <w:jc w:val="left"/>
      </w:pPr>
      <w:r>
        <w:t>Ovaj plan stupa na snagu danom donošenja</w:t>
      </w:r>
    </w:p>
    <w:p w:rsidR="00B91BB2" w:rsidRDefault="00DA14BF" w:rsidP="00B91BB2">
      <w:pPr>
        <w:pStyle w:val="Bezproreda"/>
        <w:jc w:val="left"/>
        <w:rPr>
          <w:b/>
        </w:rPr>
      </w:pPr>
      <w:r>
        <w:rPr>
          <w:b/>
        </w:rPr>
        <w:t>Klasa: 400-01/01-16</w:t>
      </w:r>
      <w:r w:rsidR="00B91BB2">
        <w:rPr>
          <w:b/>
        </w:rPr>
        <w:t>/01</w:t>
      </w:r>
    </w:p>
    <w:p w:rsidR="00B91BB2" w:rsidRDefault="00DA14BF" w:rsidP="00B91BB2">
      <w:pPr>
        <w:pStyle w:val="Bezproreda"/>
        <w:jc w:val="left"/>
        <w:rPr>
          <w:b/>
        </w:rPr>
      </w:pPr>
      <w:proofErr w:type="spellStart"/>
      <w:r>
        <w:rPr>
          <w:b/>
        </w:rPr>
        <w:t>Urbroj</w:t>
      </w:r>
      <w:proofErr w:type="spellEnd"/>
      <w:r>
        <w:rPr>
          <w:b/>
        </w:rPr>
        <w:t>:2178/19-01-01-16</w:t>
      </w:r>
      <w:r w:rsidR="00B91BB2">
        <w:rPr>
          <w:b/>
        </w:rPr>
        <w:t>-1</w:t>
      </w:r>
      <w:r w:rsidR="00B91BB2">
        <w:rPr>
          <w:b/>
        </w:rPr>
        <w:tab/>
      </w:r>
      <w:r w:rsidR="00B91BB2">
        <w:rPr>
          <w:b/>
        </w:rPr>
        <w:tab/>
      </w:r>
      <w:r w:rsidR="00B91BB2">
        <w:rPr>
          <w:b/>
        </w:rPr>
        <w:tab/>
      </w:r>
      <w:r w:rsidR="00B91BB2">
        <w:rPr>
          <w:b/>
        </w:rPr>
        <w:tab/>
      </w:r>
      <w:r w:rsidR="00B91BB2">
        <w:rPr>
          <w:b/>
        </w:rPr>
        <w:tab/>
      </w:r>
      <w:r w:rsidR="00B91BB2">
        <w:rPr>
          <w:b/>
        </w:rPr>
        <w:tab/>
      </w:r>
      <w:r w:rsidR="00B91BB2">
        <w:rPr>
          <w:b/>
        </w:rPr>
        <w:tab/>
      </w:r>
      <w:r w:rsidR="00B91BB2">
        <w:rPr>
          <w:b/>
        </w:rPr>
        <w:tab/>
      </w:r>
      <w:r w:rsidR="00B91BB2">
        <w:rPr>
          <w:b/>
        </w:rPr>
        <w:tab/>
      </w:r>
      <w:r w:rsidR="00B91BB2">
        <w:rPr>
          <w:b/>
        </w:rPr>
        <w:tab/>
      </w:r>
      <w:r w:rsidR="00B91BB2">
        <w:rPr>
          <w:b/>
        </w:rPr>
        <w:tab/>
        <w:t>OPĆINSKI NAČELNIK:</w:t>
      </w:r>
    </w:p>
    <w:p w:rsidR="00B91BB2" w:rsidRDefault="00DA14BF" w:rsidP="00B91BB2">
      <w:pPr>
        <w:pStyle w:val="Bezproreda"/>
        <w:jc w:val="left"/>
        <w:rPr>
          <w:b/>
        </w:rPr>
      </w:pPr>
      <w:proofErr w:type="spellStart"/>
      <w:r>
        <w:rPr>
          <w:b/>
        </w:rPr>
        <w:t>Vrbje</w:t>
      </w:r>
      <w:proofErr w:type="spellEnd"/>
      <w:r>
        <w:rPr>
          <w:b/>
        </w:rPr>
        <w:t>, 04.01.2016</w:t>
      </w:r>
      <w:r w:rsidR="00B91BB2">
        <w:rPr>
          <w:b/>
        </w:rPr>
        <w:t>.</w:t>
      </w:r>
      <w:r w:rsidR="00B91BB2">
        <w:rPr>
          <w:b/>
        </w:rPr>
        <w:tab/>
      </w:r>
      <w:r w:rsidR="00B91BB2">
        <w:rPr>
          <w:b/>
        </w:rPr>
        <w:tab/>
      </w:r>
      <w:r w:rsidR="00B91BB2">
        <w:rPr>
          <w:b/>
        </w:rPr>
        <w:tab/>
      </w:r>
      <w:r w:rsidR="00B91BB2">
        <w:rPr>
          <w:b/>
        </w:rPr>
        <w:tab/>
      </w:r>
      <w:r w:rsidR="00B91BB2">
        <w:rPr>
          <w:b/>
        </w:rPr>
        <w:tab/>
      </w:r>
      <w:r w:rsidR="00B91BB2">
        <w:rPr>
          <w:b/>
        </w:rPr>
        <w:tab/>
      </w:r>
      <w:r w:rsidR="00B91BB2">
        <w:rPr>
          <w:b/>
        </w:rPr>
        <w:tab/>
      </w:r>
      <w:r w:rsidR="00B91BB2">
        <w:rPr>
          <w:b/>
        </w:rPr>
        <w:tab/>
      </w:r>
      <w:r w:rsidR="00B91BB2">
        <w:rPr>
          <w:b/>
        </w:rPr>
        <w:tab/>
      </w:r>
      <w:r w:rsidR="00B91BB2">
        <w:rPr>
          <w:b/>
        </w:rPr>
        <w:tab/>
      </w:r>
      <w:r w:rsidR="00B91BB2">
        <w:rPr>
          <w:b/>
        </w:rPr>
        <w:tab/>
      </w:r>
      <w:r w:rsidR="00B91BB2">
        <w:rPr>
          <w:b/>
        </w:rPr>
        <w:tab/>
        <w:t>Igor Jurišić</w:t>
      </w:r>
    </w:p>
    <w:p w:rsidR="00D1052C" w:rsidRPr="00B91BB2" w:rsidRDefault="00D1052C" w:rsidP="00B91BB2">
      <w:pPr>
        <w:jc w:val="left"/>
        <w:rPr>
          <w:b/>
        </w:rPr>
      </w:pPr>
    </w:p>
    <w:sectPr w:rsidR="00D1052C" w:rsidRPr="00B91BB2" w:rsidSect="00B91BB2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91BB2"/>
    <w:rsid w:val="0006232D"/>
    <w:rsid w:val="002A6DA2"/>
    <w:rsid w:val="005C3162"/>
    <w:rsid w:val="00936CBC"/>
    <w:rsid w:val="00B141DF"/>
    <w:rsid w:val="00B91BB2"/>
    <w:rsid w:val="00C37F13"/>
    <w:rsid w:val="00CB7FE7"/>
    <w:rsid w:val="00D1052C"/>
    <w:rsid w:val="00D465EF"/>
    <w:rsid w:val="00DA1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B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91BB2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91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9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dcterms:created xsi:type="dcterms:W3CDTF">2016-02-09T09:54:00Z</dcterms:created>
  <dcterms:modified xsi:type="dcterms:W3CDTF">2016-02-22T07:47:00Z</dcterms:modified>
</cp:coreProperties>
</file>